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6C" w:rsidRDefault="0032506C" w:rsidP="00B03591">
      <w:pPr>
        <w:pStyle w:val="1"/>
        <w:jc w:val="center"/>
        <w:rPr>
          <w:sz w:val="44"/>
          <w:szCs w:val="44"/>
          <w:lang w:val="bg-BG"/>
        </w:rPr>
      </w:pPr>
    </w:p>
    <w:p w:rsidR="006667B2" w:rsidRDefault="006667B2" w:rsidP="00B03591">
      <w:pPr>
        <w:pStyle w:val="1"/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Годишен отчет</w:t>
      </w:r>
      <w:r w:rsidR="00B42BE4" w:rsidRPr="009030EF">
        <w:rPr>
          <w:sz w:val="44"/>
          <w:szCs w:val="44"/>
          <w:lang w:val="bg-BG"/>
        </w:rPr>
        <w:t xml:space="preserve"> за дейността на </w:t>
      </w:r>
    </w:p>
    <w:p w:rsidR="00B42BE4" w:rsidRPr="009030EF" w:rsidRDefault="00B42BE4" w:rsidP="00B03591">
      <w:pPr>
        <w:pStyle w:val="1"/>
        <w:jc w:val="center"/>
        <w:rPr>
          <w:sz w:val="44"/>
          <w:szCs w:val="44"/>
          <w:lang w:val="bg-BG"/>
        </w:rPr>
      </w:pPr>
      <w:r w:rsidRPr="009030EF">
        <w:rPr>
          <w:sz w:val="44"/>
          <w:szCs w:val="44"/>
          <w:lang w:val="bg-BG"/>
        </w:rPr>
        <w:t>НЧ „Отец Паисий-1928” с.Избул</w:t>
      </w:r>
    </w:p>
    <w:p w:rsidR="00EB2944" w:rsidRPr="009030EF" w:rsidRDefault="00B42BE4" w:rsidP="00B42BE4">
      <w:pPr>
        <w:pStyle w:val="1"/>
        <w:jc w:val="center"/>
        <w:rPr>
          <w:sz w:val="44"/>
          <w:szCs w:val="44"/>
          <w:lang w:val="bg-BG"/>
        </w:rPr>
      </w:pPr>
      <w:r w:rsidRPr="009030EF">
        <w:rPr>
          <w:sz w:val="44"/>
          <w:szCs w:val="44"/>
          <w:lang w:val="bg-BG"/>
        </w:rPr>
        <w:t>за 201</w:t>
      </w:r>
      <w:r w:rsidR="006667B2">
        <w:rPr>
          <w:sz w:val="44"/>
          <w:szCs w:val="44"/>
          <w:lang w:val="bg-BG"/>
        </w:rPr>
        <w:t>9</w:t>
      </w:r>
      <w:r w:rsidRPr="009030EF">
        <w:rPr>
          <w:sz w:val="44"/>
          <w:szCs w:val="44"/>
          <w:lang w:val="bg-BG"/>
        </w:rPr>
        <w:t>година</w:t>
      </w:r>
    </w:p>
    <w:p w:rsidR="00B42BE4" w:rsidRPr="009030EF" w:rsidRDefault="00B42BE4" w:rsidP="00B42BE4">
      <w:pPr>
        <w:pStyle w:val="1"/>
        <w:rPr>
          <w:b w:val="0"/>
          <w:sz w:val="48"/>
          <w:szCs w:val="48"/>
          <w:lang w:val="bg-BG"/>
        </w:rPr>
      </w:pPr>
    </w:p>
    <w:p w:rsidR="006667B2" w:rsidRDefault="00BE32C1" w:rsidP="00BE32C1">
      <w:pPr>
        <w:pStyle w:val="1"/>
        <w:rPr>
          <w:b w:val="0"/>
          <w:lang w:val="bg-BG"/>
        </w:rPr>
      </w:pPr>
      <w:r>
        <w:rPr>
          <w:b w:val="0"/>
          <w:sz w:val="48"/>
          <w:szCs w:val="48"/>
          <w:lang w:val="bg-BG"/>
        </w:rPr>
        <w:t xml:space="preserve">        </w:t>
      </w:r>
      <w:r w:rsidR="006667B2">
        <w:rPr>
          <w:b w:val="0"/>
          <w:lang w:val="bg-BG"/>
        </w:rPr>
        <w:t xml:space="preserve">Измина още една година от дейността на НЧ „Отец Паисий-1928” с.Избул. Отчетният период обхваща периода от м. януари до м. декември 2019год. Годината е изпълнена с разнообразни дейности. Този период ние се опитвахме не само да съхраним читалищната дейност и художествени състави, но и да я осъвременим и обогатим. Да докажем, че читалището е културен център за обединяване на всички поколения в нашето село и който се грижи за разнообразяването на свободното време и културния живот на жителите. Ръководейки се от това в читалището се реализираха следните дейности: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- Библиотечна дейност;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- Любителско-художествена дейност;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- Културно-масова дейност.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6667B2">
        <w:rPr>
          <w:b w:val="0"/>
          <w:lang w:val="bg-BG"/>
        </w:rPr>
        <w:t xml:space="preserve">Читалищната библиотека винаги е била една от приоритетите на читалищното настоятелство. Към 21.12.2019г. библиотечния фонд е 5 031тома книги. Регистрирани читатели 69, от които от 16 до 14 годишна възраст. Поради финансови проблеми няма нови закупени книги. През отчетния период има </w:t>
      </w:r>
      <w:r w:rsidR="00BE32C1">
        <w:rPr>
          <w:b w:val="0"/>
          <w:lang w:val="bg-BG"/>
        </w:rPr>
        <w:t xml:space="preserve">                     </w:t>
      </w:r>
      <w:r w:rsidR="006667B2">
        <w:rPr>
          <w:b w:val="0"/>
          <w:lang w:val="bg-BG"/>
        </w:rPr>
        <w:t>9 начислени книги, дарение от Бонка Владимирова, и 26броя отчислени. Абонамент вестник „Вестник за градината”</w:t>
      </w:r>
      <w:r w:rsidR="004D1C0D">
        <w:rPr>
          <w:b w:val="0"/>
          <w:lang w:val="bg-BG"/>
        </w:rPr>
        <w:t xml:space="preserve">. Липсващата литература предоставяме на читателите от </w:t>
      </w:r>
      <w:r w:rsidR="001416C7">
        <w:rPr>
          <w:b w:val="0"/>
          <w:lang w:val="bg-BG"/>
        </w:rPr>
        <w:t xml:space="preserve">читалищна </w:t>
      </w:r>
      <w:r w:rsidR="004D1C0D">
        <w:rPr>
          <w:b w:val="0"/>
          <w:lang w:val="bg-BG"/>
        </w:rPr>
        <w:t>библиотека „Иван</w:t>
      </w:r>
      <w:r w:rsidR="001416C7">
        <w:rPr>
          <w:b w:val="0"/>
          <w:lang w:val="bg-BG"/>
        </w:rPr>
        <w:t xml:space="preserve"> Радов” гр.Нови пазар. Във библиотеката се провеждат не малко мероприятия съвместно с деца и възрастни хора. Колективно четене на книги и оцветяване на любими герои от приказките. Във фоаето на читалището всеки месец подреждаме витрина и изложба от произведения на писатели, родени през месеца. Кът за Апостола, за 3-ти март, за Деня на съединението и независимостта. Проведени са детски утра по случай празника на буквите, 1-ви юни и Деня на народните будители. С децата от детската градина са проведени беседи на тема „Зеленчуци който не яде” и „Не пали огън”.</w:t>
      </w:r>
      <w:r w:rsidR="00D94ECC">
        <w:rPr>
          <w:b w:val="0"/>
          <w:lang w:val="bg-BG"/>
        </w:rPr>
        <w:t xml:space="preserve"> А със децата от начална степен „Книгата е прозорец към света” и „Българските празници</w:t>
      </w:r>
      <w:r>
        <w:rPr>
          <w:b w:val="0"/>
          <w:lang w:val="bg-BG"/>
        </w:rPr>
        <w:t xml:space="preserve">, традиции и обичаи </w:t>
      </w:r>
      <w:r w:rsidR="00D94ECC">
        <w:rPr>
          <w:b w:val="0"/>
          <w:lang w:val="bg-BG"/>
        </w:rPr>
        <w:t>”</w:t>
      </w:r>
      <w:r>
        <w:rPr>
          <w:b w:val="0"/>
          <w:lang w:val="bg-BG"/>
        </w:rPr>
        <w:t xml:space="preserve">. Всяка година в Деня на библиотекаря, гости в библиотеката са децата от Детска градина „Горска теменужка” с.Избул. </w:t>
      </w:r>
    </w:p>
    <w:p w:rsidR="007803F1" w:rsidRDefault="007803F1" w:rsidP="00B42BE4">
      <w:pPr>
        <w:pStyle w:val="1"/>
        <w:rPr>
          <w:b w:val="0"/>
          <w:lang w:val="bg-BG"/>
        </w:rPr>
      </w:pPr>
    </w:p>
    <w:p w:rsidR="007803F1" w:rsidRDefault="007803F1" w:rsidP="00B42BE4">
      <w:pPr>
        <w:pStyle w:val="1"/>
        <w:rPr>
          <w:b w:val="0"/>
          <w:lang w:val="bg-BG"/>
        </w:rPr>
      </w:pPr>
    </w:p>
    <w:p w:rsidR="007803F1" w:rsidRDefault="007803F1" w:rsidP="00B42BE4">
      <w:pPr>
        <w:pStyle w:val="1"/>
        <w:rPr>
          <w:b w:val="0"/>
          <w:lang w:val="bg-BG"/>
        </w:rPr>
      </w:pPr>
    </w:p>
    <w:p w:rsidR="00BE32C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</w:p>
    <w:p w:rsidR="00BE32C1" w:rsidRDefault="00BE32C1" w:rsidP="007B063F">
      <w:pPr>
        <w:pStyle w:val="1"/>
        <w:jc w:val="both"/>
        <w:rPr>
          <w:b w:val="0"/>
          <w:lang w:val="bg-BG"/>
        </w:rPr>
      </w:pPr>
    </w:p>
    <w:p w:rsidR="00BE32C1" w:rsidRDefault="00BE32C1" w:rsidP="007B063F">
      <w:pPr>
        <w:pStyle w:val="1"/>
        <w:jc w:val="both"/>
        <w:rPr>
          <w:b w:val="0"/>
          <w:lang w:val="bg-BG"/>
        </w:rPr>
      </w:pPr>
    </w:p>
    <w:p w:rsidR="007803F1" w:rsidRDefault="0032506C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7803F1">
        <w:rPr>
          <w:b w:val="0"/>
          <w:lang w:val="bg-BG"/>
        </w:rPr>
        <w:t xml:space="preserve">През лятната ваканция провеждаме по класове колективно четене на препоръчителната литература. </w:t>
      </w:r>
      <w:r w:rsidR="00D94ECC">
        <w:rPr>
          <w:b w:val="0"/>
          <w:lang w:val="bg-BG"/>
        </w:rPr>
        <w:t xml:space="preserve">  </w:t>
      </w:r>
      <w:r w:rsidR="004D1C0D">
        <w:rPr>
          <w:b w:val="0"/>
          <w:lang w:val="bg-BG"/>
        </w:rPr>
        <w:t xml:space="preserve"> </w:t>
      </w:r>
      <w:r w:rsidR="006667B2">
        <w:rPr>
          <w:b w:val="0"/>
          <w:lang w:val="bg-BG"/>
        </w:rPr>
        <w:t xml:space="preserve"> 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Любителска-художествена дейност в читалището през отчетния период успя да запази броя на състава на работещите колективи: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ЖФГ „Здравец”;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ДГ „Изворче”;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Коледари и Лазарки. Веднъж седмично се събираме за репетиция с женската група. Нямаме ръководители на групите, сами си подбираме репертоара в зависимост от предстоящите празници и участия във фолклорни събори. С детската група можем да се похвалим - имат две участия в тържествата в с.Върбяне; общ:Каспичан и тържеството по случай Курбан байрям в гр.Нови пазар. И двете групи участват във всички организирани мероприятия в селото, за което мажем само да им благодарим. Лазарската и Коледарската група доставят удоволствие на жителите на с.Избул на едни от най-хубавите християнски празници. Облечени в народни носии децата пяха и играха за здраве и берекет, на всички благословиха домовете посрещани от любезни домакини.  </w:t>
      </w:r>
    </w:p>
    <w:p w:rsidR="00B200FE" w:rsidRDefault="00BE32C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7803F1">
        <w:rPr>
          <w:b w:val="0"/>
          <w:lang w:val="bg-BG"/>
        </w:rPr>
        <w:t>Културно</w:t>
      </w:r>
      <w:r w:rsidR="00B200FE">
        <w:rPr>
          <w:b w:val="0"/>
          <w:lang w:val="bg-BG"/>
        </w:rPr>
        <w:t xml:space="preserve"> </w:t>
      </w:r>
      <w:r w:rsidR="007803F1">
        <w:rPr>
          <w:b w:val="0"/>
          <w:lang w:val="bg-BG"/>
        </w:rPr>
        <w:t>-</w:t>
      </w:r>
      <w:r w:rsidR="00B200FE">
        <w:rPr>
          <w:b w:val="0"/>
          <w:lang w:val="bg-BG"/>
        </w:rPr>
        <w:t xml:space="preserve"> </w:t>
      </w:r>
      <w:r w:rsidR="007803F1">
        <w:rPr>
          <w:b w:val="0"/>
          <w:lang w:val="bg-BG"/>
        </w:rPr>
        <w:t xml:space="preserve">масова дейност </w:t>
      </w:r>
      <w:r w:rsidR="00B200FE">
        <w:rPr>
          <w:b w:val="0"/>
          <w:lang w:val="bg-BG"/>
        </w:rPr>
        <w:t>-</w:t>
      </w:r>
      <w:r w:rsidR="007803F1">
        <w:rPr>
          <w:b w:val="0"/>
          <w:lang w:val="bg-BG"/>
        </w:rPr>
        <w:t xml:space="preserve"> през отчетния период в читалището</w:t>
      </w:r>
      <w:r w:rsidR="00B200FE">
        <w:rPr>
          <w:b w:val="0"/>
          <w:lang w:val="bg-BG"/>
        </w:rPr>
        <w:t xml:space="preserve"> се пресъздадоха обичаите „Бабин ден” и „Трифон зарезан”. Проведени са конкурс за най - оригинална мартеница, най - пъстро яйце и сурвакници. През месец август е събора на селото, бяха подредени изложби от ленени карета, дантели и терлици.  В Деня на християнското семейство посетихме най - възрастното семейство: Еленка и Къню Данаилови. От две години си имаме един много хубав есенен  „празник на хризантемата” - конкурс за най - пъстър букет. Организирани общоселски тържества по случай Деня на самодееца, 8-ми март, Първа пролет, Празник на селото и Нова година. През лятната ваканция веднъж седмично с децата проведохме различни спортни занимателни игри. Проведоха се Рисунка на асфалт, Рисунка върху дърво и др. </w:t>
      </w:r>
    </w:p>
    <w:p w:rsidR="00A43417" w:rsidRDefault="00BE32C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B200FE">
        <w:rPr>
          <w:b w:val="0"/>
          <w:lang w:val="bg-BG"/>
        </w:rPr>
        <w:t>Финансиране</w:t>
      </w:r>
      <w:r w:rsidR="00A43417">
        <w:rPr>
          <w:b w:val="0"/>
          <w:lang w:val="bg-BG"/>
        </w:rPr>
        <w:t xml:space="preserve">: </w:t>
      </w:r>
    </w:p>
    <w:p w:rsidR="00A43417" w:rsidRDefault="00A43417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През 2019година НЧ „Отец Паисий</w:t>
      </w:r>
      <w:r w:rsidR="00BE32C1">
        <w:rPr>
          <w:b w:val="0"/>
          <w:lang w:val="bg-BG"/>
        </w:rPr>
        <w:t xml:space="preserve"> </w:t>
      </w:r>
      <w:r>
        <w:rPr>
          <w:b w:val="0"/>
          <w:lang w:val="bg-BG"/>
        </w:rPr>
        <w:t>-</w:t>
      </w:r>
      <w:r w:rsidR="00BE32C1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1928” е получило държавна субсидия за една бройка, в размер 9 075,00лв. Собствени приходи от рента, наем и членски внос.                          </w:t>
      </w:r>
    </w:p>
    <w:p w:rsidR="006667B2" w:rsidRDefault="00BE32C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A43417">
        <w:rPr>
          <w:b w:val="0"/>
          <w:lang w:val="bg-BG"/>
        </w:rPr>
        <w:t>Материална база:</w:t>
      </w:r>
    </w:p>
    <w:p w:rsidR="006667B2" w:rsidRDefault="00A43417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Покрива се нуждае от ремонт.</w:t>
      </w:r>
      <w:r w:rsidR="00BE32C1">
        <w:rPr>
          <w:b w:val="0"/>
          <w:lang w:val="bg-BG"/>
        </w:rPr>
        <w:t xml:space="preserve"> </w:t>
      </w:r>
    </w:p>
    <w:p w:rsidR="006667B2" w:rsidRDefault="006667B2" w:rsidP="007B063F">
      <w:pPr>
        <w:pStyle w:val="1"/>
        <w:jc w:val="both"/>
        <w:rPr>
          <w:b w:val="0"/>
          <w:lang w:val="bg-BG"/>
        </w:rPr>
      </w:pPr>
    </w:p>
    <w:p w:rsidR="006667B2" w:rsidRDefault="006667B2" w:rsidP="00B42BE4">
      <w:pPr>
        <w:pStyle w:val="1"/>
        <w:rPr>
          <w:b w:val="0"/>
          <w:lang w:val="bg-BG"/>
        </w:rPr>
      </w:pPr>
    </w:p>
    <w:p w:rsidR="0032506C" w:rsidRDefault="00BE32C1" w:rsidP="008D2933">
      <w:pPr>
        <w:pStyle w:val="1"/>
        <w:rPr>
          <w:lang w:val="bg-BG"/>
        </w:rPr>
      </w:pPr>
      <w:r>
        <w:rPr>
          <w:b w:val="0"/>
          <w:lang w:val="bg-BG"/>
        </w:rPr>
        <w:t xml:space="preserve">              </w:t>
      </w:r>
      <w:r w:rsidR="00DC022E" w:rsidRPr="00DC022E">
        <w:rPr>
          <w:lang w:val="bg-BG"/>
        </w:rPr>
        <w:t>Изготвил:                                                                          Председател</w:t>
      </w:r>
    </w:p>
    <w:p w:rsidR="00DE54C0" w:rsidRPr="0032506C" w:rsidRDefault="0032506C" w:rsidP="008D2933">
      <w:pPr>
        <w:pStyle w:val="1"/>
        <w:rPr>
          <w:lang w:val="bg-BG"/>
        </w:rPr>
      </w:pPr>
      <w:r>
        <w:rPr>
          <w:lang w:val="bg-BG"/>
        </w:rPr>
        <w:t xml:space="preserve">                    </w:t>
      </w:r>
      <w:r w:rsidR="00DC022E" w:rsidRPr="00DC022E">
        <w:rPr>
          <w:lang w:val="bg-BG"/>
        </w:rPr>
        <w:t xml:space="preserve">/Мирям Мехмед/                                                                  /Йорданка Дянкова/                                            </w:t>
      </w:r>
    </w:p>
    <w:p w:rsidR="00DE54C0" w:rsidRPr="00DC022E" w:rsidRDefault="00DE54C0" w:rsidP="008D2933">
      <w:pPr>
        <w:pStyle w:val="1"/>
        <w:rPr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Pr="0094240A" w:rsidRDefault="00E408AB" w:rsidP="0094240A">
      <w:pPr>
        <w:pStyle w:val="1"/>
        <w:jc w:val="center"/>
        <w:rPr>
          <w:lang w:val="bg-BG"/>
        </w:rPr>
      </w:pPr>
      <w:r>
        <w:rPr>
          <w:lang w:val="bg-BG"/>
        </w:rPr>
        <w:t>Финансов о</w:t>
      </w:r>
      <w:r w:rsidR="0094240A" w:rsidRPr="0094240A">
        <w:rPr>
          <w:lang w:val="bg-BG"/>
        </w:rPr>
        <w:t>тчет за периода 01.01.201</w:t>
      </w:r>
      <w:r>
        <w:rPr>
          <w:lang w:val="bg-BG"/>
        </w:rPr>
        <w:t>9</w:t>
      </w:r>
      <w:r w:rsidR="0094240A" w:rsidRPr="0094240A">
        <w:rPr>
          <w:lang w:val="bg-BG"/>
        </w:rPr>
        <w:t>г. - 31.12.201</w:t>
      </w:r>
      <w:r>
        <w:rPr>
          <w:lang w:val="bg-BG"/>
        </w:rPr>
        <w:t>9</w:t>
      </w:r>
      <w:r w:rsidR="0094240A" w:rsidRPr="0094240A">
        <w:rPr>
          <w:lang w:val="bg-BG"/>
        </w:rPr>
        <w:t>г.</w:t>
      </w:r>
    </w:p>
    <w:p w:rsidR="00DE54C0" w:rsidRPr="0094240A" w:rsidRDefault="00DE54C0" w:rsidP="008D2933">
      <w:pPr>
        <w:pStyle w:val="1"/>
        <w:rPr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232C3B" w:rsidRDefault="00232C3B" w:rsidP="00C46720">
      <w:pPr>
        <w:pStyle w:val="1"/>
        <w:jc w:val="both"/>
        <w:rPr>
          <w:lang w:val="bg-BG"/>
        </w:rPr>
      </w:pPr>
      <w:r>
        <w:rPr>
          <w:lang w:val="bg-BG"/>
        </w:rPr>
        <w:t>1. Приходи:</w:t>
      </w:r>
    </w:p>
    <w:p w:rsidR="00232C3B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b w:val="0"/>
          <w:lang w:val="bg-BG"/>
        </w:rPr>
        <w:t>Субсидия</w:t>
      </w:r>
      <w:r>
        <w:rPr>
          <w:b w:val="0"/>
          <w:lang w:val="bg-BG"/>
        </w:rPr>
        <w:t xml:space="preserve">             </w:t>
      </w:r>
      <w:r w:rsidR="00114188">
        <w:rPr>
          <w:b w:val="0"/>
          <w:lang w:val="bg-BG"/>
        </w:rPr>
        <w:t xml:space="preserve">                                      </w:t>
      </w:r>
      <w:r>
        <w:rPr>
          <w:b w:val="0"/>
          <w:lang w:val="bg-BG"/>
        </w:rPr>
        <w:t xml:space="preserve">-  </w:t>
      </w:r>
      <w:r w:rsidR="007B063F">
        <w:rPr>
          <w:b w:val="0"/>
          <w:lang w:val="bg-BG"/>
        </w:rPr>
        <w:t xml:space="preserve">  </w:t>
      </w:r>
      <w:r w:rsidR="00E408AB">
        <w:rPr>
          <w:b w:val="0"/>
          <w:lang w:val="bg-BG"/>
        </w:rPr>
        <w:t>9</w:t>
      </w:r>
      <w:r>
        <w:rPr>
          <w:b w:val="0"/>
          <w:lang w:val="bg-BG"/>
        </w:rPr>
        <w:t> </w:t>
      </w:r>
      <w:r w:rsidR="00E408AB">
        <w:rPr>
          <w:b w:val="0"/>
          <w:lang w:val="bg-BG"/>
        </w:rPr>
        <w:t>0</w:t>
      </w:r>
      <w:r w:rsidR="00171ADF">
        <w:rPr>
          <w:b w:val="0"/>
          <w:lang w:val="bg-BG"/>
        </w:rPr>
        <w:t>75</w:t>
      </w:r>
      <w:r>
        <w:rPr>
          <w:b w:val="0"/>
          <w:lang w:val="bg-BG"/>
        </w:rPr>
        <w:t>,00лв.</w:t>
      </w:r>
    </w:p>
    <w:p w:rsidR="00232C3B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Членски внос    </w:t>
      </w:r>
      <w:r w:rsidR="00114188">
        <w:rPr>
          <w:b w:val="0"/>
          <w:lang w:val="bg-BG"/>
        </w:rPr>
        <w:t xml:space="preserve">                                       -        </w:t>
      </w:r>
      <w:r w:rsidR="007B063F">
        <w:rPr>
          <w:b w:val="0"/>
          <w:lang w:val="bg-BG"/>
        </w:rPr>
        <w:t xml:space="preserve">  </w:t>
      </w:r>
      <w:r>
        <w:rPr>
          <w:b w:val="0"/>
          <w:lang w:val="bg-BG"/>
        </w:rPr>
        <w:t>50,00лв.</w:t>
      </w:r>
    </w:p>
    <w:p w:rsidR="009143C1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Рента</w:t>
      </w:r>
      <w:r w:rsidR="00171ADF">
        <w:rPr>
          <w:b w:val="0"/>
          <w:lang w:val="bg-BG"/>
        </w:rPr>
        <w:t xml:space="preserve"> и наем</w:t>
      </w:r>
      <w:r>
        <w:rPr>
          <w:b w:val="0"/>
          <w:lang w:val="bg-BG"/>
        </w:rPr>
        <w:t xml:space="preserve">                    </w:t>
      </w:r>
      <w:r w:rsidR="00114188">
        <w:rPr>
          <w:b w:val="0"/>
          <w:lang w:val="bg-BG"/>
        </w:rPr>
        <w:t xml:space="preserve">      </w:t>
      </w:r>
      <w:r w:rsidR="00171ADF">
        <w:rPr>
          <w:b w:val="0"/>
          <w:lang w:val="bg-BG"/>
        </w:rPr>
        <w:t xml:space="preserve">                  </w:t>
      </w:r>
      <w:r>
        <w:rPr>
          <w:b w:val="0"/>
          <w:lang w:val="bg-BG"/>
        </w:rPr>
        <w:t xml:space="preserve">-   </w:t>
      </w:r>
      <w:r w:rsidR="007B063F">
        <w:rPr>
          <w:b w:val="0"/>
          <w:lang w:val="bg-BG"/>
        </w:rPr>
        <w:t xml:space="preserve"> </w:t>
      </w:r>
      <w:r>
        <w:rPr>
          <w:b w:val="0"/>
          <w:lang w:val="bg-BG"/>
        </w:rPr>
        <w:t>1 </w:t>
      </w:r>
      <w:r w:rsidR="00322CFD">
        <w:rPr>
          <w:b w:val="0"/>
          <w:lang w:val="bg-BG"/>
        </w:rPr>
        <w:t>78</w:t>
      </w:r>
      <w:r w:rsidR="00171ADF">
        <w:rPr>
          <w:b w:val="0"/>
          <w:lang w:val="bg-BG"/>
        </w:rPr>
        <w:t>0</w:t>
      </w:r>
      <w:r>
        <w:rPr>
          <w:b w:val="0"/>
          <w:lang w:val="bg-BG"/>
        </w:rPr>
        <w:t>,00лв.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Наличност </w:t>
      </w:r>
      <w:r w:rsidR="00322CFD">
        <w:rPr>
          <w:b w:val="0"/>
          <w:lang w:val="bg-BG"/>
        </w:rPr>
        <w:t>към 31</w:t>
      </w:r>
      <w:r>
        <w:rPr>
          <w:b w:val="0"/>
          <w:lang w:val="bg-BG"/>
        </w:rPr>
        <w:t>.</w:t>
      </w:r>
      <w:r w:rsidR="00322CFD">
        <w:rPr>
          <w:b w:val="0"/>
          <w:lang w:val="bg-BG"/>
        </w:rPr>
        <w:t>12</w:t>
      </w:r>
      <w:r>
        <w:rPr>
          <w:b w:val="0"/>
          <w:lang w:val="bg-BG"/>
        </w:rPr>
        <w:t>.20</w:t>
      </w:r>
      <w:r w:rsidR="00322CFD">
        <w:rPr>
          <w:b w:val="0"/>
          <w:lang w:val="bg-BG"/>
        </w:rPr>
        <w:t xml:space="preserve">19г.             </w:t>
      </w:r>
      <w:r>
        <w:rPr>
          <w:b w:val="0"/>
          <w:lang w:val="bg-BG"/>
        </w:rPr>
        <w:t xml:space="preserve">-       </w:t>
      </w:r>
      <w:r w:rsidR="00322CFD">
        <w:rPr>
          <w:b w:val="0"/>
          <w:lang w:val="bg-BG"/>
        </w:rPr>
        <w:t xml:space="preserve">  </w:t>
      </w:r>
      <w:r w:rsidR="007B063F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93</w:t>
      </w:r>
      <w:r>
        <w:rPr>
          <w:b w:val="0"/>
          <w:lang w:val="bg-BG"/>
        </w:rPr>
        <w:t>,</w:t>
      </w:r>
      <w:r w:rsidR="00171ADF">
        <w:rPr>
          <w:b w:val="0"/>
          <w:lang w:val="bg-BG"/>
        </w:rPr>
        <w:t>3</w:t>
      </w:r>
      <w:r w:rsidR="00322CFD">
        <w:rPr>
          <w:b w:val="0"/>
          <w:lang w:val="bg-BG"/>
        </w:rPr>
        <w:t>6</w:t>
      </w:r>
      <w:r>
        <w:rPr>
          <w:b w:val="0"/>
          <w:lang w:val="bg-BG"/>
        </w:rPr>
        <w:t>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</w:p>
    <w:p w:rsidR="00232C3B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Общо приходи             </w:t>
      </w:r>
      <w:r w:rsidR="00322CFD">
        <w:rPr>
          <w:b w:val="0"/>
          <w:lang w:val="bg-BG"/>
        </w:rPr>
        <w:t xml:space="preserve">                           -  10</w:t>
      </w:r>
      <w:r w:rsidR="00171ADF">
        <w:rPr>
          <w:b w:val="0"/>
          <w:lang w:val="bg-BG"/>
        </w:rPr>
        <w:t xml:space="preserve"> 9</w:t>
      </w:r>
      <w:r w:rsidR="00322CFD">
        <w:rPr>
          <w:b w:val="0"/>
          <w:lang w:val="bg-BG"/>
        </w:rPr>
        <w:t>98</w:t>
      </w:r>
      <w:r>
        <w:rPr>
          <w:b w:val="0"/>
          <w:lang w:val="bg-BG"/>
        </w:rPr>
        <w:t>,</w:t>
      </w:r>
      <w:r w:rsidR="00171ADF">
        <w:rPr>
          <w:b w:val="0"/>
          <w:lang w:val="bg-BG"/>
        </w:rPr>
        <w:t>3</w:t>
      </w:r>
      <w:r w:rsidR="00322CFD">
        <w:rPr>
          <w:b w:val="0"/>
          <w:lang w:val="bg-BG"/>
        </w:rPr>
        <w:t>6</w:t>
      </w:r>
      <w:r>
        <w:rPr>
          <w:b w:val="0"/>
          <w:lang w:val="bg-BG"/>
        </w:rPr>
        <w:t>лв.</w:t>
      </w:r>
    </w:p>
    <w:p w:rsidR="00D95743" w:rsidRDefault="00D95743" w:rsidP="00C46720">
      <w:pPr>
        <w:pStyle w:val="1"/>
        <w:jc w:val="both"/>
        <w:rPr>
          <w:b w:val="0"/>
          <w:lang w:val="bg-BG"/>
        </w:rPr>
      </w:pPr>
    </w:p>
    <w:p w:rsidR="008D2933" w:rsidRPr="00D95743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lang w:val="bg-BG"/>
        </w:rPr>
        <w:t>2.</w:t>
      </w:r>
      <w:r>
        <w:rPr>
          <w:lang w:val="bg-BG"/>
        </w:rPr>
        <w:t xml:space="preserve"> Разходи:</w:t>
      </w:r>
    </w:p>
    <w:p w:rsidR="00232C3B" w:rsidRPr="00232C3B" w:rsidRDefault="00171ADF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Заплати и осигуровки</w:t>
      </w:r>
      <w:r w:rsidR="00232C3B" w:rsidRPr="00232C3B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                      </w:t>
      </w:r>
      <w:r w:rsidR="00232C3B" w:rsidRPr="00232C3B">
        <w:rPr>
          <w:b w:val="0"/>
          <w:lang w:val="bg-BG"/>
        </w:rPr>
        <w:t xml:space="preserve">-  </w:t>
      </w:r>
      <w:r w:rsidR="00322CFD">
        <w:rPr>
          <w:b w:val="0"/>
          <w:lang w:val="bg-BG"/>
        </w:rPr>
        <w:t xml:space="preserve"> 9</w:t>
      </w:r>
      <w:r w:rsidR="00232C3B" w:rsidRPr="00232C3B">
        <w:rPr>
          <w:b w:val="0"/>
          <w:lang w:val="bg-BG"/>
        </w:rPr>
        <w:t> </w:t>
      </w:r>
      <w:r w:rsidR="00322CFD">
        <w:rPr>
          <w:b w:val="0"/>
          <w:lang w:val="bg-BG"/>
        </w:rPr>
        <w:t>911</w:t>
      </w:r>
      <w:r w:rsidR="00232C3B" w:rsidRPr="00232C3B">
        <w:rPr>
          <w:b w:val="0"/>
          <w:lang w:val="bg-BG"/>
        </w:rPr>
        <w:t>,</w:t>
      </w:r>
      <w:r w:rsidR="00322CFD">
        <w:rPr>
          <w:b w:val="0"/>
          <w:lang w:val="bg-BG"/>
        </w:rPr>
        <w:t>99</w:t>
      </w:r>
      <w:r w:rsidR="00232C3B" w:rsidRPr="00232C3B">
        <w:rPr>
          <w:b w:val="0"/>
          <w:lang w:val="bg-BG"/>
        </w:rPr>
        <w:t>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</w:t>
      </w:r>
      <w:r w:rsidR="00232C3B">
        <w:rPr>
          <w:b w:val="0"/>
          <w:lang w:val="bg-BG"/>
        </w:rPr>
        <w:t>анцеларски</w:t>
      </w:r>
      <w:r>
        <w:rPr>
          <w:b w:val="0"/>
          <w:lang w:val="bg-BG"/>
        </w:rPr>
        <w:t xml:space="preserve"> материали                      </w:t>
      </w:r>
      <w:r w:rsidR="00114188">
        <w:rPr>
          <w:b w:val="0"/>
          <w:lang w:val="bg-BG"/>
        </w:rPr>
        <w:t xml:space="preserve">-        </w:t>
      </w:r>
      <w:r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---------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Консумати</w:t>
      </w:r>
      <w:r w:rsidR="00171ADF">
        <w:rPr>
          <w:b w:val="0"/>
          <w:lang w:val="bg-BG"/>
        </w:rPr>
        <w:t>ви, стопански разходи    -</w:t>
      </w:r>
      <w:r w:rsidR="007B063F">
        <w:rPr>
          <w:b w:val="0"/>
          <w:lang w:val="bg-BG"/>
        </w:rPr>
        <w:t xml:space="preserve">       </w:t>
      </w:r>
      <w:r w:rsidR="00171ADF">
        <w:rPr>
          <w:b w:val="0"/>
          <w:lang w:val="bg-BG"/>
        </w:rPr>
        <w:t>7</w:t>
      </w:r>
      <w:r w:rsidR="00322CFD">
        <w:rPr>
          <w:b w:val="0"/>
          <w:lang w:val="bg-BG"/>
        </w:rPr>
        <w:t>20</w:t>
      </w:r>
      <w:r w:rsidR="00232C3B">
        <w:rPr>
          <w:b w:val="0"/>
          <w:lang w:val="bg-BG"/>
        </w:rPr>
        <w:t>,</w:t>
      </w:r>
      <w:r w:rsidR="00322CFD">
        <w:rPr>
          <w:b w:val="0"/>
          <w:lang w:val="bg-BG"/>
        </w:rPr>
        <w:t>06</w:t>
      </w:r>
      <w:r w:rsidR="00232C3B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Културно-масова дейност </w:t>
      </w:r>
      <w:r w:rsidR="00D95743">
        <w:rPr>
          <w:b w:val="0"/>
          <w:lang w:val="bg-BG"/>
        </w:rPr>
        <w:t xml:space="preserve">                  </w:t>
      </w:r>
      <w:r w:rsidR="00171ADF">
        <w:rPr>
          <w:b w:val="0"/>
          <w:lang w:val="bg-BG"/>
        </w:rPr>
        <w:t xml:space="preserve">-       </w:t>
      </w:r>
      <w:r w:rsidR="007B063F">
        <w:rPr>
          <w:b w:val="0"/>
          <w:lang w:val="bg-BG"/>
        </w:rPr>
        <w:t xml:space="preserve">   </w:t>
      </w:r>
      <w:r w:rsidR="00322CFD">
        <w:rPr>
          <w:b w:val="0"/>
          <w:lang w:val="bg-BG"/>
        </w:rPr>
        <w:t>95</w:t>
      </w:r>
      <w:r w:rsidR="00FE559C">
        <w:rPr>
          <w:b w:val="0"/>
          <w:lang w:val="bg-BG"/>
        </w:rPr>
        <w:t>,</w:t>
      </w:r>
      <w:r w:rsidR="00322CFD">
        <w:rPr>
          <w:b w:val="0"/>
          <w:lang w:val="bg-BG"/>
        </w:rPr>
        <w:t>74</w:t>
      </w:r>
      <w:r w:rsidR="00FE559C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Библиотечна дейност</w:t>
      </w:r>
      <w:r w:rsidR="00FE559C">
        <w:rPr>
          <w:b w:val="0"/>
          <w:lang w:val="bg-BG"/>
        </w:rPr>
        <w:t xml:space="preserve">            </w:t>
      </w:r>
      <w:r w:rsidR="00D95743">
        <w:rPr>
          <w:b w:val="0"/>
          <w:lang w:val="bg-BG"/>
        </w:rPr>
        <w:t xml:space="preserve">               </w:t>
      </w:r>
      <w:r w:rsidR="00114188">
        <w:rPr>
          <w:b w:val="0"/>
          <w:lang w:val="bg-BG"/>
        </w:rPr>
        <w:t xml:space="preserve">-         </w:t>
      </w:r>
      <w:r w:rsidR="00171ADF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27</w:t>
      </w:r>
      <w:r w:rsidR="00FE559C">
        <w:rPr>
          <w:b w:val="0"/>
          <w:lang w:val="bg-BG"/>
        </w:rPr>
        <w:t>,</w:t>
      </w:r>
      <w:r w:rsidR="00322CFD">
        <w:rPr>
          <w:b w:val="0"/>
          <w:lang w:val="bg-BG"/>
        </w:rPr>
        <w:t>5</w:t>
      </w:r>
      <w:r w:rsidR="00FE559C">
        <w:rPr>
          <w:b w:val="0"/>
          <w:lang w:val="bg-BG"/>
        </w:rPr>
        <w:t>0лв.</w:t>
      </w:r>
    </w:p>
    <w:p w:rsidR="00D95743" w:rsidRDefault="00D95743" w:rsidP="00C46720">
      <w:pPr>
        <w:pStyle w:val="1"/>
        <w:jc w:val="both"/>
        <w:rPr>
          <w:b w:val="0"/>
          <w:lang w:val="bg-BG"/>
        </w:rPr>
      </w:pPr>
    </w:p>
    <w:p w:rsidR="008D2933" w:rsidRDefault="009143C1" w:rsidP="00C46720">
      <w:pPr>
        <w:pStyle w:val="1"/>
        <w:jc w:val="both"/>
        <w:rPr>
          <w:sz w:val="32"/>
          <w:szCs w:val="32"/>
          <w:lang w:val="bg-BG"/>
        </w:rPr>
      </w:pPr>
      <w:r>
        <w:rPr>
          <w:b w:val="0"/>
          <w:lang w:val="bg-BG"/>
        </w:rPr>
        <w:t>Общо разходи</w:t>
      </w:r>
      <w:r w:rsidR="00D95743">
        <w:rPr>
          <w:b w:val="0"/>
          <w:lang w:val="bg-BG"/>
        </w:rPr>
        <w:t xml:space="preserve">                 </w:t>
      </w:r>
      <w:r w:rsidR="007B063F">
        <w:rPr>
          <w:b w:val="0"/>
          <w:lang w:val="bg-BG"/>
        </w:rPr>
        <w:t xml:space="preserve">                           -  </w:t>
      </w:r>
      <w:r w:rsidR="00322CFD">
        <w:rPr>
          <w:b w:val="0"/>
          <w:lang w:val="bg-BG"/>
        </w:rPr>
        <w:t>10</w:t>
      </w:r>
      <w:r w:rsidR="00171ADF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755</w:t>
      </w:r>
      <w:r w:rsidR="00D95743">
        <w:rPr>
          <w:b w:val="0"/>
          <w:lang w:val="bg-BG"/>
        </w:rPr>
        <w:t>,</w:t>
      </w:r>
      <w:r w:rsidR="00322CFD">
        <w:rPr>
          <w:b w:val="0"/>
          <w:lang w:val="bg-BG"/>
        </w:rPr>
        <w:t>29</w:t>
      </w:r>
      <w:r w:rsidR="00D95743">
        <w:rPr>
          <w:b w:val="0"/>
          <w:lang w:val="bg-BG"/>
        </w:rPr>
        <w:t>лв.</w:t>
      </w:r>
    </w:p>
    <w:p w:rsidR="008D2933" w:rsidRDefault="008D2933" w:rsidP="00C46720">
      <w:pPr>
        <w:pStyle w:val="1"/>
        <w:jc w:val="both"/>
        <w:rPr>
          <w:sz w:val="32"/>
          <w:szCs w:val="32"/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94240A" w:rsidRDefault="0094240A" w:rsidP="00C46720">
      <w:pPr>
        <w:pStyle w:val="1"/>
        <w:jc w:val="both"/>
        <w:rPr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94240A">
        <w:rPr>
          <w:lang w:val="bg-BG"/>
        </w:rPr>
        <w:t>Изготвил:</w:t>
      </w:r>
      <w:r>
        <w:rPr>
          <w:lang w:val="bg-BG"/>
        </w:rPr>
        <w:t xml:space="preserve">                                                                        Председател: </w:t>
      </w:r>
    </w:p>
    <w:p w:rsidR="008D2933" w:rsidRP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         /Мирям Мехмед/                                                         /Йорданка Дянкова/</w:t>
      </w:r>
    </w:p>
    <w:sectPr w:rsidR="008D2933" w:rsidRPr="0094240A" w:rsidSect="009030EF"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2BE4"/>
    <w:rsid w:val="00027E47"/>
    <w:rsid w:val="00054450"/>
    <w:rsid w:val="000A2177"/>
    <w:rsid w:val="000A71FB"/>
    <w:rsid w:val="000B65D3"/>
    <w:rsid w:val="000C5261"/>
    <w:rsid w:val="000D05FE"/>
    <w:rsid w:val="00114188"/>
    <w:rsid w:val="001416C7"/>
    <w:rsid w:val="00171ADF"/>
    <w:rsid w:val="001B5170"/>
    <w:rsid w:val="001F331A"/>
    <w:rsid w:val="001F7226"/>
    <w:rsid w:val="00202586"/>
    <w:rsid w:val="0022158D"/>
    <w:rsid w:val="00232C3B"/>
    <w:rsid w:val="002B0B0C"/>
    <w:rsid w:val="002E638F"/>
    <w:rsid w:val="00311B18"/>
    <w:rsid w:val="00322CFD"/>
    <w:rsid w:val="0032506C"/>
    <w:rsid w:val="00385D75"/>
    <w:rsid w:val="00426062"/>
    <w:rsid w:val="00453D75"/>
    <w:rsid w:val="004D1C0D"/>
    <w:rsid w:val="004F1A98"/>
    <w:rsid w:val="004F430F"/>
    <w:rsid w:val="00543C15"/>
    <w:rsid w:val="005B34C0"/>
    <w:rsid w:val="005C5BE6"/>
    <w:rsid w:val="00606A69"/>
    <w:rsid w:val="00637EFB"/>
    <w:rsid w:val="00647118"/>
    <w:rsid w:val="006667B2"/>
    <w:rsid w:val="006C1F3B"/>
    <w:rsid w:val="006D6850"/>
    <w:rsid w:val="00732FE6"/>
    <w:rsid w:val="007520BD"/>
    <w:rsid w:val="007565E9"/>
    <w:rsid w:val="007803F1"/>
    <w:rsid w:val="007B0469"/>
    <w:rsid w:val="007B063F"/>
    <w:rsid w:val="007E790E"/>
    <w:rsid w:val="007F28F5"/>
    <w:rsid w:val="00897ECC"/>
    <w:rsid w:val="008D0074"/>
    <w:rsid w:val="008D1C80"/>
    <w:rsid w:val="008D2933"/>
    <w:rsid w:val="009030EF"/>
    <w:rsid w:val="009143C1"/>
    <w:rsid w:val="00936406"/>
    <w:rsid w:val="0094240A"/>
    <w:rsid w:val="00980EBF"/>
    <w:rsid w:val="00993398"/>
    <w:rsid w:val="00996A35"/>
    <w:rsid w:val="009E3DD8"/>
    <w:rsid w:val="00A30F17"/>
    <w:rsid w:val="00A43417"/>
    <w:rsid w:val="00AA35B8"/>
    <w:rsid w:val="00AB4106"/>
    <w:rsid w:val="00AE5F41"/>
    <w:rsid w:val="00B03591"/>
    <w:rsid w:val="00B200FE"/>
    <w:rsid w:val="00B21B3B"/>
    <w:rsid w:val="00B31585"/>
    <w:rsid w:val="00B42BE4"/>
    <w:rsid w:val="00BE32C1"/>
    <w:rsid w:val="00BE510C"/>
    <w:rsid w:val="00BF6FCC"/>
    <w:rsid w:val="00C46720"/>
    <w:rsid w:val="00C56EC9"/>
    <w:rsid w:val="00C91CF1"/>
    <w:rsid w:val="00CB386A"/>
    <w:rsid w:val="00CC505A"/>
    <w:rsid w:val="00CD1CEE"/>
    <w:rsid w:val="00D20343"/>
    <w:rsid w:val="00D94ECC"/>
    <w:rsid w:val="00D95743"/>
    <w:rsid w:val="00DC022E"/>
    <w:rsid w:val="00DC103F"/>
    <w:rsid w:val="00DD6365"/>
    <w:rsid w:val="00DE54C0"/>
    <w:rsid w:val="00E408AB"/>
    <w:rsid w:val="00E741A4"/>
    <w:rsid w:val="00E74EFD"/>
    <w:rsid w:val="00EB2944"/>
    <w:rsid w:val="00F01D18"/>
    <w:rsid w:val="00F530E9"/>
    <w:rsid w:val="00F900E0"/>
    <w:rsid w:val="00FE559C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4"/>
  </w:style>
  <w:style w:type="paragraph" w:styleId="1">
    <w:name w:val="heading 1"/>
    <w:basedOn w:val="a"/>
    <w:next w:val="a"/>
    <w:link w:val="10"/>
    <w:uiPriority w:val="9"/>
    <w:qFormat/>
    <w:rsid w:val="00B42B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B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B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B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B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B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42B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4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42B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B42B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B42B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B42B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42B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2B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42B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2B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42B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2BE4"/>
    <w:rPr>
      <w:b/>
      <w:bCs/>
    </w:rPr>
  </w:style>
  <w:style w:type="character" w:styleId="a8">
    <w:name w:val="Emphasis"/>
    <w:uiPriority w:val="20"/>
    <w:qFormat/>
    <w:rsid w:val="00B42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2B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BE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42BE4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B42B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42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B42BE4"/>
    <w:rPr>
      <w:b/>
      <w:bCs/>
      <w:i/>
      <w:iCs/>
    </w:rPr>
  </w:style>
  <w:style w:type="character" w:styleId="af">
    <w:name w:val="Subtle Emphasis"/>
    <w:uiPriority w:val="19"/>
    <w:qFormat/>
    <w:rsid w:val="00B42BE4"/>
    <w:rPr>
      <w:i/>
      <w:iCs/>
    </w:rPr>
  </w:style>
  <w:style w:type="character" w:styleId="af0">
    <w:name w:val="Intense Emphasis"/>
    <w:uiPriority w:val="21"/>
    <w:qFormat/>
    <w:rsid w:val="00B42BE4"/>
    <w:rPr>
      <w:b/>
      <w:bCs/>
    </w:rPr>
  </w:style>
  <w:style w:type="character" w:styleId="af1">
    <w:name w:val="Subtle Reference"/>
    <w:uiPriority w:val="31"/>
    <w:qFormat/>
    <w:rsid w:val="00B42BE4"/>
    <w:rPr>
      <w:smallCaps/>
    </w:rPr>
  </w:style>
  <w:style w:type="character" w:styleId="af2">
    <w:name w:val="Intense Reference"/>
    <w:uiPriority w:val="32"/>
    <w:qFormat/>
    <w:rsid w:val="00B42BE4"/>
    <w:rPr>
      <w:smallCaps/>
      <w:spacing w:val="5"/>
      <w:u w:val="single"/>
    </w:rPr>
  </w:style>
  <w:style w:type="character" w:styleId="af3">
    <w:name w:val="Book Title"/>
    <w:uiPriority w:val="33"/>
    <w:qFormat/>
    <w:rsid w:val="00B42BE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2B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2014-04-01T06:47:00Z</cp:lastPrinted>
  <dcterms:created xsi:type="dcterms:W3CDTF">2014-03-31T13:23:00Z</dcterms:created>
  <dcterms:modified xsi:type="dcterms:W3CDTF">2020-03-04T08:36:00Z</dcterms:modified>
</cp:coreProperties>
</file>